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DF05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sz w:val="44"/>
          <w:szCs w:val="44"/>
          <w:lang w:val="en-US" w:eastAsia="zh-CN"/>
        </w:rPr>
      </w:pPr>
    </w:p>
    <w:p w14:paraId="6A6023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lang w:val="en-US" w:eastAsia="zh-CN"/>
        </w:rPr>
        <w:t>连云区</w:t>
      </w:r>
      <w:r>
        <w:rPr>
          <w:rFonts w:hint="default" w:ascii="宋体" w:hAnsi="宋体" w:eastAsia="宋体" w:cs="宋体"/>
          <w:b/>
          <w:bCs/>
          <w:color w:val="333333"/>
          <w:sz w:val="44"/>
          <w:szCs w:val="44"/>
          <w:lang w:val="en-US" w:eastAsia="zh-CN"/>
        </w:rPr>
        <w:t>202</w:t>
      </w: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lang w:val="en-US" w:eastAsia="zh-CN"/>
        </w:rPr>
        <w:t>4年</w:t>
      </w:r>
      <w:r>
        <w:rPr>
          <w:rFonts w:hint="default" w:ascii="宋体" w:hAnsi="宋体" w:eastAsia="宋体" w:cs="宋体"/>
          <w:b/>
          <w:bCs/>
          <w:color w:val="333333"/>
          <w:sz w:val="44"/>
          <w:szCs w:val="44"/>
          <w:lang w:eastAsia="zh-CN"/>
        </w:rPr>
        <w:t>区</w:t>
      </w:r>
      <w:r>
        <w:rPr>
          <w:rFonts w:hint="default" w:ascii="宋体" w:hAnsi="宋体" w:eastAsia="宋体" w:cs="宋体"/>
          <w:b/>
          <w:bCs/>
          <w:color w:val="333333"/>
          <w:sz w:val="44"/>
          <w:szCs w:val="44"/>
        </w:rPr>
        <w:t>级巩固拓展脱贫攻坚成果和乡村振兴项目库</w:t>
      </w: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lang w:val="en-US" w:eastAsia="zh-CN"/>
        </w:rPr>
        <w:t>动态调整表入</w:t>
      </w:r>
      <w:r>
        <w:rPr>
          <w:rFonts w:hint="eastAsia" w:ascii="宋体" w:hAnsi="宋体" w:eastAsia="宋体" w:cs="宋体"/>
          <w:b/>
          <w:bCs/>
          <w:color w:val="333333"/>
          <w:sz w:val="44"/>
          <w:szCs w:val="44"/>
        </w:rPr>
        <w:t>库公示</w:t>
      </w:r>
    </w:p>
    <w:p w14:paraId="201EC4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</w:pPr>
    </w:p>
    <w:p w14:paraId="15D482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jc w:val="left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根据省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乡村振兴局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《关于做好2023-2025年县级巩固拓展脱贫攻坚成果和乡村振兴项目库建设工作的通知》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文件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要求，为进一步强化我区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巩固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脱贫攻坚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成果和衔接乡村振兴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基础工作，提高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资金使用效益，加强区级项目库的建设，落实好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资金的精确瞄准、精细管理，保证资金的精准、安全、高效使用，现将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级巩固拓展脱贫攻坚成果和乡村振兴项目库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动态调整表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予以入库公示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接受广大群众监督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 xml:space="preserve">    </w:t>
      </w:r>
    </w:p>
    <w:p w14:paraId="34D78F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监督电话：80625612</w:t>
      </w:r>
    </w:p>
    <w:p w14:paraId="4EEF2DD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</w:pPr>
    </w:p>
    <w:p w14:paraId="627AC04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附件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 w:bidi="ar-SA"/>
        </w:rPr>
        <w:t>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bidi="ar-SA"/>
        </w:rPr>
        <w:t>级巩固拓展脱贫攻坚成果和乡村振兴项目库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动态调整表</w:t>
      </w:r>
    </w:p>
    <w:p w14:paraId="5AE1F53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 w14:paraId="058DEB2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 w14:paraId="67E8CC9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 w14:paraId="66C2DE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连云区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乡村振兴局</w:t>
      </w:r>
    </w:p>
    <w:p w14:paraId="7746B45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日</w:t>
      </w:r>
    </w:p>
    <w:p w14:paraId="6BA8D1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0" w:afterAutospacing="0" w:line="420" w:lineRule="atLeast"/>
        <w:ind w:right="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MTQ1MWI2MDI2N2UwNzQxNDY4ODRkNDEwYTBhMmYifQ=="/>
  </w:docVars>
  <w:rsids>
    <w:rsidRoot w:val="00000000"/>
    <w:rsid w:val="0392105E"/>
    <w:rsid w:val="07A75E4F"/>
    <w:rsid w:val="07FD28B5"/>
    <w:rsid w:val="0B6D5FBD"/>
    <w:rsid w:val="0C1F18FA"/>
    <w:rsid w:val="0E094C58"/>
    <w:rsid w:val="0EFB5712"/>
    <w:rsid w:val="13174AE5"/>
    <w:rsid w:val="14524026"/>
    <w:rsid w:val="19CD168E"/>
    <w:rsid w:val="1BD9502D"/>
    <w:rsid w:val="294A1318"/>
    <w:rsid w:val="29CC5AFD"/>
    <w:rsid w:val="2B1E0CAF"/>
    <w:rsid w:val="2C5D44D4"/>
    <w:rsid w:val="30B177CD"/>
    <w:rsid w:val="30C95219"/>
    <w:rsid w:val="310328E0"/>
    <w:rsid w:val="33085D38"/>
    <w:rsid w:val="335A2FC4"/>
    <w:rsid w:val="3A0D261A"/>
    <w:rsid w:val="3DD60F75"/>
    <w:rsid w:val="3F8E0BEB"/>
    <w:rsid w:val="3FE060DB"/>
    <w:rsid w:val="421F3339"/>
    <w:rsid w:val="49F534DE"/>
    <w:rsid w:val="4C536E11"/>
    <w:rsid w:val="50FB4B23"/>
    <w:rsid w:val="5637484F"/>
    <w:rsid w:val="570C6B35"/>
    <w:rsid w:val="6507142A"/>
    <w:rsid w:val="6A8009B3"/>
    <w:rsid w:val="6C285B7D"/>
    <w:rsid w:val="70014611"/>
    <w:rsid w:val="7779176B"/>
    <w:rsid w:val="79341F1A"/>
    <w:rsid w:val="79DF1EE8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295</Characters>
  <Lines>0</Lines>
  <Paragraphs>0</Paragraphs>
  <TotalTime>34</TotalTime>
  <ScaleCrop>false</ScaleCrop>
  <LinksUpToDate>false</LinksUpToDate>
  <CharactersWithSpaces>299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2022-06-08T06:53:00Z</dcterms:created>
  <dc:creator>admin5</dc:creator>
  <cp:lastModifiedBy>IF YOU,</cp:lastModifiedBy>
  <cp:lastPrinted>2024-09-14T01:12:27Z</cp:lastPrinted>
  <dcterms:modified xsi:type="dcterms:W3CDTF">2024-09-14T01:12:30Z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997B3630E48040EB8B3616CC90B92FC9</vt:lpwstr>
  </property>
</Properties>
</file>