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EFE51" w14:textId="77777777" w:rsidR="00994882" w:rsidRPr="00994882" w:rsidRDefault="00994882" w:rsidP="00994882">
      <w:pPr>
        <w:widowControl/>
        <w:shd w:val="clear" w:color="auto" w:fill="FFFFFF"/>
        <w:spacing w:line="720" w:lineRule="atLeast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宋体" w:eastAsia="宋体" w:hAnsi="宋体" w:cs="宋体" w:hint="eastAsia"/>
          <w:color w:val="333333"/>
          <w:kern w:val="0"/>
          <w:sz w:val="44"/>
          <w:szCs w:val="44"/>
        </w:rPr>
        <w:t>附件1：</w:t>
      </w:r>
    </w:p>
    <w:p w14:paraId="6BDF6E92" w14:textId="77777777" w:rsidR="00994882" w:rsidRPr="00994882" w:rsidRDefault="00994882" w:rsidP="00994882">
      <w:pPr>
        <w:widowControl/>
        <w:shd w:val="clear" w:color="auto" w:fill="FFFFFF"/>
        <w:spacing w:line="720" w:lineRule="atLeast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宋体" w:eastAsia="宋体" w:hAnsi="宋体" w:cs="宋体" w:hint="eastAsia"/>
          <w:color w:val="333333"/>
          <w:kern w:val="0"/>
          <w:sz w:val="44"/>
          <w:szCs w:val="44"/>
        </w:rPr>
        <w:t>墟沟街道统计规范化创建工作总结</w:t>
      </w:r>
    </w:p>
    <w:p w14:paraId="75A1CEB2" w14:textId="77777777" w:rsidR="00994882" w:rsidRPr="00994882" w:rsidRDefault="00994882" w:rsidP="00994882">
      <w:pPr>
        <w:widowControl/>
        <w:shd w:val="clear" w:color="auto" w:fill="FFFFFF"/>
        <w:spacing w:line="720" w:lineRule="atLeast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楷体_GB2312" w:eastAsia="楷体_GB2312" w:hAnsi="Microsoft Yahei" w:cs="宋体" w:hint="eastAsia"/>
          <w:color w:val="333333"/>
          <w:kern w:val="0"/>
          <w:sz w:val="32"/>
          <w:szCs w:val="32"/>
        </w:rPr>
        <w:t>墟沟街道办事处统计站</w:t>
      </w:r>
    </w:p>
    <w:p w14:paraId="5B838603" w14:textId="77777777" w:rsidR="00994882" w:rsidRPr="00994882" w:rsidRDefault="00994882" w:rsidP="00994882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楷体_GB2312" w:eastAsia="楷体_GB2312" w:hAnsi="Microsoft Yahei" w:cs="宋体" w:hint="eastAsia"/>
          <w:color w:val="333333"/>
          <w:kern w:val="0"/>
          <w:sz w:val="32"/>
          <w:szCs w:val="32"/>
        </w:rPr>
        <w:t>（2017年12月）</w:t>
      </w:r>
    </w:p>
    <w:p w14:paraId="5FB90AF6" w14:textId="77777777" w:rsidR="00994882" w:rsidRPr="00994882" w:rsidRDefault="00994882" w:rsidP="00994882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楷体_GB2312" w:eastAsia="楷体_GB2312" w:hAnsi="Microsoft Yahei" w:cs="宋体" w:hint="eastAsia"/>
          <w:color w:val="333333"/>
          <w:kern w:val="0"/>
          <w:sz w:val="32"/>
          <w:szCs w:val="32"/>
        </w:rPr>
        <w:t> </w:t>
      </w:r>
    </w:p>
    <w:p w14:paraId="58E67275" w14:textId="77777777" w:rsidR="00994882" w:rsidRPr="00994882" w:rsidRDefault="00994882" w:rsidP="00994882">
      <w:pPr>
        <w:widowControl/>
        <w:shd w:val="clear" w:color="auto" w:fill="FFFFFF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统计基础工作规范化创建是开展各项统计工作、充分发挥统计服务功能的根本保障。近年来，墟沟街道统计基础规范化创建工作，在上级业务主管部门的精心指导下，按照“四有”、“三化”的标准，结合省局查出的问题，采取有力举措，全面规范统计工作，推动统计事业发展，现将创建工作有关情况总结如下：</w:t>
      </w:r>
    </w:p>
    <w:p w14:paraId="1BC1CC58" w14:textId="77777777" w:rsidR="00994882" w:rsidRPr="00994882" w:rsidRDefault="00994882" w:rsidP="00994882">
      <w:pPr>
        <w:widowControl/>
        <w:shd w:val="clear" w:color="auto" w:fill="FFFFFF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一、落实“四有”标准，筑牢统计规范化创建基础</w:t>
      </w:r>
    </w:p>
    <w:p w14:paraId="74C91DA3" w14:textId="77777777" w:rsidR="00994882" w:rsidRPr="00994882" w:rsidRDefault="00994882" w:rsidP="00994882">
      <w:pPr>
        <w:widowControl/>
        <w:shd w:val="clear" w:color="auto" w:fill="FFFFFF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统计工作规范化创建是一项复杂的工作，街道历年来高度重视，严格按照规范化创建标准，筑牢统计工作基础。</w:t>
      </w:r>
    </w:p>
    <w:p w14:paraId="6282F5F7" w14:textId="77777777" w:rsidR="00994882" w:rsidRPr="00994882" w:rsidRDefault="00994882" w:rsidP="00994882">
      <w:pPr>
        <w:widowControl/>
        <w:shd w:val="clear" w:color="auto" w:fill="FFFFFF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楷体_GB2312" w:eastAsia="楷体_GB2312" w:hAnsi="Microsoft Yahei" w:cs="宋体" w:hint="eastAsia"/>
          <w:color w:val="333333"/>
          <w:kern w:val="0"/>
          <w:sz w:val="32"/>
          <w:szCs w:val="32"/>
        </w:rPr>
        <w:t>1、强化统计组织网络管理。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街道多年来高度重视加强对统计工作的组织领导，街道有统计工作领导小组，办事处主任担任组长，分管经济工作的副书记担任副组长，下设统计站，由相关部门和单位的主要负责同志组成，街道下辖公司（社区）、企业两级网络。街道下属的墟沟经济发展总公司、院前企业集团公司设立统计科，统计科的负责人由所在的公司分管经济工作的领导兼任，并设有专职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lastRenderedPageBreak/>
        <w:t>的统计员；各社区统一挂“统计办”牌子，设有兼职的统计员，负责社区的统计工作；一套表企业设有专（兼）职的统计员，街道统计的工作网络不断得到加强和完善。</w:t>
      </w:r>
    </w:p>
    <w:p w14:paraId="5522F965" w14:textId="77777777" w:rsidR="00994882" w:rsidRPr="00994882" w:rsidRDefault="00994882" w:rsidP="00994882">
      <w:pPr>
        <w:widowControl/>
        <w:shd w:val="clear" w:color="auto" w:fill="FFFFFF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楷体_GB2312" w:eastAsia="楷体_GB2312" w:hAnsi="Microsoft Yahei" w:cs="宋体" w:hint="eastAsia"/>
          <w:color w:val="333333"/>
          <w:kern w:val="0"/>
          <w:sz w:val="32"/>
          <w:szCs w:val="32"/>
        </w:rPr>
        <w:t>2、不断优化统计工作环境。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鉴于街道统计工作难度大、任务重、要求高的实际情况，街道党工委、办事处在机关人员非常紧张的情况下，一直确保统计办公室人员不少于3人，满足统计工作需要。为保障街道统计工作设施与工作相匹配，去年专门为统计人员更新计算机设备，在确保人手一台电脑的基础上，又专门增加一台电脑专用于统计内网。今年街道又为统计站更新了4节档案厨，统计设施得到不断优化，全面推进统计工作正常开展。在统计经费上，街道党工委、办事处在财力有限的情况下，优先保证统计工作经费，对街道的重大统计普查工作由财政安排专项资金支出，对正常性的统计调查工作产生的费用实报实销，确保各项统计任务的迅速落实。</w:t>
      </w:r>
    </w:p>
    <w:p w14:paraId="39C66A6A" w14:textId="77777777" w:rsidR="00994882" w:rsidRPr="00994882" w:rsidRDefault="00994882" w:rsidP="00994882">
      <w:pPr>
        <w:widowControl/>
        <w:shd w:val="clear" w:color="auto" w:fill="FFFFFF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楷体_GB2312" w:eastAsia="楷体_GB2312" w:hAnsi="Microsoft Yahei" w:cs="宋体" w:hint="eastAsia"/>
          <w:color w:val="333333"/>
          <w:kern w:val="0"/>
          <w:sz w:val="32"/>
          <w:szCs w:val="32"/>
        </w:rPr>
        <w:t>3、加大统计业务培训力度。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近年来街道每年都要组织统计员参加街道、区、市举办的各级培训，不断提升统计人员业务素质。通过参加培训班、以会代训等形式，对统计调查人员进行专业技能培训，使之成为街道统计调查工作的业务骨干，更好地服务街道统计调查工作。街道利用多种方式对限上企业的统计人员集中进行统计业务培训，使基层统计人员了解、熟悉和掌握统计工作的基础性操作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lastRenderedPageBreak/>
        <w:t>流程，不断提高工作效率，确保一套表的数据质量。今年5月下旬街道又组织限上企业近20名统计人员参加街道举办的统计业务培训班，进一步提升统计人员业务素质。</w:t>
      </w:r>
    </w:p>
    <w:p w14:paraId="0BED2C5E" w14:textId="77777777" w:rsidR="00994882" w:rsidRPr="00994882" w:rsidRDefault="00994882" w:rsidP="00994882">
      <w:pPr>
        <w:widowControl/>
        <w:shd w:val="clear" w:color="auto" w:fill="FFFFFF"/>
        <w:ind w:firstLine="61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二、推进“三化”创建，加快统计工作规范化进程</w:t>
      </w:r>
    </w:p>
    <w:p w14:paraId="24CBCD0B" w14:textId="77777777" w:rsidR="00994882" w:rsidRPr="00994882" w:rsidRDefault="00994882" w:rsidP="00994882">
      <w:pPr>
        <w:widowControl/>
        <w:shd w:val="clear" w:color="auto" w:fill="FFFFFF"/>
        <w:ind w:firstLine="61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统计工作规范化创建核心是使各项工作更加规范、科学，根本是进一步提高工作效能，提升数据质量。为此，我们从基础性工作抓起，从关键性环节做起，推进统计管理活动法制化、统计业务活动制度化、统计数据处理信息化。</w:t>
      </w:r>
    </w:p>
    <w:p w14:paraId="3985EFFF" w14:textId="77777777" w:rsidR="00994882" w:rsidRPr="00994882" w:rsidRDefault="00994882" w:rsidP="00994882">
      <w:pPr>
        <w:widowControl/>
        <w:shd w:val="clear" w:color="auto" w:fill="FFFFFF"/>
        <w:ind w:firstLine="61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楷体_GB2312" w:eastAsia="楷体_GB2312" w:hAnsi="Microsoft Yahei" w:cs="宋体" w:hint="eastAsia"/>
          <w:color w:val="333333"/>
          <w:kern w:val="0"/>
          <w:sz w:val="32"/>
          <w:szCs w:val="32"/>
        </w:rPr>
        <w:t>1、依法行政，做到统计管理活动法制化</w:t>
      </w:r>
    </w:p>
    <w:p w14:paraId="6254CAAC" w14:textId="77777777" w:rsidR="00994882" w:rsidRPr="00994882" w:rsidRDefault="00994882" w:rsidP="00994882">
      <w:pPr>
        <w:widowControl/>
        <w:shd w:val="clear" w:color="auto" w:fill="FFFFFF"/>
        <w:ind w:firstLine="61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工作中，我们始终坚持依法行政，走“依法治统、依法兴统”之路。街道加大统计法制宣传力度，不仅加大对领导、基层的宣传力度，还利用街道、公司、社区的宣传栏、电子显示屏、QQ群、微信群、公益广告等宣传媒体，不断加大对社会层面的《统计法》、《统计法实施细则》、《江苏省统计条例》等法律法规的宣传，不断提升统计法律、法规在社会上的影响力。去年利用各种契机分批分类举办四期法制学习，今年对限上企业、公司分管统计领导、社区书记及统计员又分批进行了法制培训，收到了较好的效果。</w:t>
      </w:r>
    </w:p>
    <w:p w14:paraId="69F01BCC" w14:textId="77777777" w:rsidR="00994882" w:rsidRPr="00994882" w:rsidRDefault="00994882" w:rsidP="00994882">
      <w:pPr>
        <w:widowControl/>
        <w:shd w:val="clear" w:color="auto" w:fill="FFFFFF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楷体_GB2312" w:eastAsia="楷体_GB2312" w:hAnsi="Microsoft Yahei" w:cs="宋体" w:hint="eastAsia"/>
          <w:color w:val="333333"/>
          <w:kern w:val="0"/>
          <w:sz w:val="32"/>
          <w:szCs w:val="32"/>
        </w:rPr>
        <w:t>2、开拓创新，推进统计业务活动制度化</w:t>
      </w:r>
    </w:p>
    <w:p w14:paraId="3B674FDB" w14:textId="77777777" w:rsidR="00994882" w:rsidRPr="00994882" w:rsidRDefault="00994882" w:rsidP="00994882">
      <w:pPr>
        <w:widowControl/>
        <w:shd w:val="clear" w:color="auto" w:fill="FFFFFF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lastRenderedPageBreak/>
        <w:t>标准的业务流程对于统计工作至关重要，在制度建设上，街道做到统计制度规范，工作制度汇编成册，相关规章制度上墙，档案管理有序，做到事事有章可循。为保证统计数据从来源到上报的整个过程不出现丝毫的纰漏，我们结合实际，制定了完整的系列管理考评制度。如统计原始记录、台帐、报表管理制度；数据采集审核报送制度；统计资料管理工作制度；数据质量责任追究制度；统计业务岗位责任制度等，相关业务工作制度编印成册，平时以会代培的形式组织人员进行学习并进行督促检查。在2012年编印成册的基础上，街道今年又作了相关调整及进一步完善，把统计法及江苏省统计条例，联网直报单位统计工作规范编进去重新印册，发放到一套表企业，要求各限上企业认真学法，依法统计。</w:t>
      </w:r>
    </w:p>
    <w:p w14:paraId="056F49DF" w14:textId="77777777" w:rsidR="00994882" w:rsidRPr="00994882" w:rsidRDefault="00994882" w:rsidP="00994882">
      <w:pPr>
        <w:widowControl/>
        <w:shd w:val="clear" w:color="auto" w:fill="FFFFFF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楷体_GB2312" w:eastAsia="楷体_GB2312" w:hAnsi="Microsoft Yahei" w:cs="宋体" w:hint="eastAsia"/>
          <w:color w:val="333333"/>
          <w:kern w:val="0"/>
          <w:sz w:val="32"/>
          <w:szCs w:val="32"/>
        </w:rPr>
        <w:t>3、加大投入，推进统计数据处理信息化</w:t>
      </w:r>
    </w:p>
    <w:p w14:paraId="1971A42A" w14:textId="77777777" w:rsidR="00994882" w:rsidRPr="00994882" w:rsidRDefault="00994882" w:rsidP="00994882">
      <w:pPr>
        <w:widowControl/>
        <w:shd w:val="clear" w:color="auto" w:fill="FFFFFF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提高统计现代化水平是适应统计信息化的需要。我们通过沟通、协调、争取，积极加快技术装备，提高网络创建和计算机应用水平。不断改善硬件环境，更新统计网站微机硬件系统，提高了工作效率。街道有兼职计算机技术管理人员，每位从员人员均能熟练使用计算机，解决一般技术问题。辖区内三上企业联网直报率达100%。</w:t>
      </w:r>
    </w:p>
    <w:p w14:paraId="37B3A2EB" w14:textId="77777777" w:rsidR="00994882" w:rsidRPr="00994882" w:rsidRDefault="00994882" w:rsidP="00994882">
      <w:pPr>
        <w:widowControl/>
        <w:shd w:val="clear" w:color="auto" w:fill="FFFFFF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通过开展街道统计规范化创建活动，进一步加强了街道统计机构和统计人员的队伍建设，促进了统计业务工作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lastRenderedPageBreak/>
        <w:t>规范化，提升了街道统计能力，保障源头统计数据的真实性、准确性、完整性和及时性，为墟沟街道整体统计水平的提高奠定了坚实的基础。</w:t>
      </w:r>
    </w:p>
    <w:p w14:paraId="017DEC0A" w14:textId="77777777" w:rsidR="00994882" w:rsidRPr="00994882" w:rsidRDefault="00994882" w:rsidP="00994882">
      <w:pPr>
        <w:widowControl/>
        <w:shd w:val="clear" w:color="auto" w:fill="FFFFFF"/>
        <w:spacing w:line="525" w:lineRule="atLeast"/>
        <w:ind w:right="127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宋体" w:eastAsia="宋体" w:hAnsi="宋体" w:cs="宋体" w:hint="eastAsia"/>
          <w:color w:val="333333"/>
          <w:kern w:val="0"/>
          <w:sz w:val="44"/>
          <w:szCs w:val="44"/>
        </w:rPr>
        <w:t>附件2：</w:t>
      </w:r>
    </w:p>
    <w:p w14:paraId="56D4E6DE" w14:textId="77777777" w:rsidR="00994882" w:rsidRPr="00994882" w:rsidRDefault="00994882" w:rsidP="00994882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宋体" w:eastAsia="宋体" w:hAnsi="宋体" w:cs="宋体" w:hint="eastAsia"/>
          <w:color w:val="333333"/>
          <w:kern w:val="0"/>
          <w:sz w:val="44"/>
          <w:szCs w:val="44"/>
        </w:rPr>
        <w:t> </w:t>
      </w:r>
    </w:p>
    <w:p w14:paraId="40A9A512" w14:textId="77777777" w:rsidR="00994882" w:rsidRPr="00994882" w:rsidRDefault="00994882" w:rsidP="00994882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宋体" w:eastAsia="宋体" w:hAnsi="宋体" w:cs="宋体" w:hint="eastAsia"/>
          <w:color w:val="333333"/>
          <w:kern w:val="0"/>
          <w:sz w:val="44"/>
          <w:szCs w:val="44"/>
        </w:rPr>
        <w:t>海州湾街道开展统计基础规范化建设</w:t>
      </w:r>
    </w:p>
    <w:p w14:paraId="472E8159" w14:textId="77777777" w:rsidR="00994882" w:rsidRPr="00994882" w:rsidRDefault="00994882" w:rsidP="00994882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宋体" w:eastAsia="宋体" w:hAnsi="宋体" w:cs="宋体" w:hint="eastAsia"/>
          <w:color w:val="333333"/>
          <w:kern w:val="0"/>
          <w:sz w:val="44"/>
          <w:szCs w:val="44"/>
        </w:rPr>
        <w:t>工作总结</w:t>
      </w:r>
    </w:p>
    <w:p w14:paraId="5E251D0E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 </w:t>
      </w:r>
    </w:p>
    <w:p w14:paraId="50D8873D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自2016年以来，街道紧紧围绕“规范发展”这一主题，认真组织实施乡镇统计基础规范高，夯实基础，务求实效，统计基础规范化建设取得了一些成效，统计工作条件和环境得到有效改善，统计工作整体水平得以提升。下面将我街道前一阶段的统计基础规范化建设工作总结如下：</w:t>
      </w:r>
    </w:p>
    <w:p w14:paraId="1DC9113E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 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一、狠抓组织建设，夯实统计基础，规范化建设工作有条不紊</w:t>
      </w:r>
    </w:p>
    <w:p w14:paraId="45A74872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（一）强化领导，机构建设规范化。</w:t>
      </w:r>
    </w:p>
    <w:p w14:paraId="3D931DD9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为了使街道统计基础规范化建设工作取得成效，达到预期目的，街道召开会议专题研究，成立由街道办事处主任为组长，分管领导为副组长，统计站人员为成员的街道统计基础规范化建设工作领导小组，并按照区局工作任务和目标，将各项工作分解细化到人。设立街道统计站站长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lastRenderedPageBreak/>
        <w:t>一名，专业统计人员三名。设立独立办公室，确保“有牌子、有制度、有经费”，配备专用计算机、打印机、档案橱等办公设施。全街道5个社区，1个村设立统计分站，并安排有统计负责人。确保每项工作都有人抓，有落实，有成效。</w:t>
      </w:r>
    </w:p>
    <w:p w14:paraId="4FECDEE7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（二）强化管理，制度建设标准化。制定了《海州湾街道统计基础规范化建设工作实施方案》，制定了人员分工，统计报表制度、网络及计算机使用管理制度、统计资料归档制度等，并对责任单位和责任人实行年度考核。同时，严格统计工作全会制度，每季度由统计分管领导组织各村（社区）召开一次专业统计会议。在此基础上，街道每年召开2次以上统计工作汇报会，确保统计基础规范化建设工作扎实有效。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 </w:t>
      </w:r>
    </w:p>
    <w:p w14:paraId="4D303249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二、围绕服务主线，创新工作思路，规范化建设工作成效突显</w:t>
      </w:r>
    </w:p>
    <w:p w14:paraId="4D0609B6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 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经济社会运行情况依靠统计信息来反映。全街道高度重视工作创新，拓展统计服务领域，更好地为经济建设服务。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 </w:t>
      </w:r>
    </w:p>
    <w:p w14:paraId="7BAF7A3C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（一）突出工作考核。将统计工作的纳入年终整体考核，与各村（社区）签订责任状，明确任务，安排措施。抓好督查，严格奖惩。</w:t>
      </w: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 </w:t>
      </w:r>
    </w:p>
    <w:p w14:paraId="15F137F3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lastRenderedPageBreak/>
        <w:t>（二）突出人员管理。要求具有良好的政治和业务素质的人员担任统计员，并保证统计队伍的相对稳定，每位专职（兼职）统计人员必须有《统计从业资格证书》或《统计专业技术服务资格证书》，并参加统计继续教育，统计机构负责人或统计人员的工作调动，必须征求区统计局的意见，各村（社区）统计员因两委换届需要变动，必须经过街道统计站许可。</w:t>
      </w:r>
    </w:p>
    <w:p w14:paraId="61FC2B55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（三）突出统计服务。街道注重加大统计资料的整理分析力度，定期发布统计信息，认真整理。编印统计资料。每月街道统计站向街道领导提供统计快报资料，不仅有数据，还有文字分析，为街道政府工作报告，经济目标考核，编制发展计划等提供了大量的统计信息，为全街道经济社会发展当好参谋，做好服务。</w:t>
      </w:r>
    </w:p>
    <w:p w14:paraId="221755B7" w14:textId="77777777" w:rsidR="00994882" w:rsidRPr="00994882" w:rsidRDefault="00994882" w:rsidP="00994882">
      <w:pPr>
        <w:widowControl/>
        <w:shd w:val="clear" w:color="auto" w:fill="FFFFFF"/>
        <w:spacing w:line="495" w:lineRule="atLeast"/>
        <w:ind w:firstLine="64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994882">
        <w:rPr>
          <w:rFonts w:ascii="仿宋_GB2312" w:eastAsia="仿宋_GB2312" w:hAnsi="Microsoft Yahei" w:cs="宋体" w:hint="eastAsia"/>
          <w:color w:val="333333"/>
          <w:kern w:val="0"/>
          <w:sz w:val="32"/>
          <w:szCs w:val="32"/>
        </w:rPr>
        <w:t>街道的统计工作规范化建设工作，虽然取得阶段性成效，但工作中存在的问题和困难还很多，离上级领导的要求有差距。如，统计人员大都身兼数职，专业化水平也有待进一步提升。接下来，街道将努力克服困难，努力把街道的统计工作推上一个新台阶。</w:t>
      </w:r>
    </w:p>
    <w:p w14:paraId="21B7F630" w14:textId="77777777" w:rsidR="005B1DDF" w:rsidRPr="00994882" w:rsidRDefault="005B1DDF" w:rsidP="00994882">
      <w:bookmarkStart w:id="0" w:name="_GoBack"/>
      <w:bookmarkEnd w:id="0"/>
    </w:p>
    <w:sectPr w:rsidR="005B1DDF" w:rsidRPr="00994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Cambria"/>
    <w:panose1 w:val="00000000000000000000"/>
    <w:charset w:val="00"/>
    <w:family w:val="roman"/>
    <w:notTrueType/>
    <w:pitch w:val="default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9A"/>
    <w:rsid w:val="005B1DDF"/>
    <w:rsid w:val="006B399A"/>
    <w:rsid w:val="007166C9"/>
    <w:rsid w:val="00994882"/>
    <w:rsid w:val="00A662B4"/>
    <w:rsid w:val="00F7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584DF"/>
  <w15:chartTrackingRefBased/>
  <w15:docId w15:val="{D06F6569-42F3-4C14-B1BA-15E47E1B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E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72E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662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3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珲</dc:creator>
  <cp:keywords/>
  <dc:description/>
  <cp:lastModifiedBy>葛 珲</cp:lastModifiedBy>
  <cp:revision>5</cp:revision>
  <dcterms:created xsi:type="dcterms:W3CDTF">2019-10-11T08:00:00Z</dcterms:created>
  <dcterms:modified xsi:type="dcterms:W3CDTF">2019-10-11T08:27:00Z</dcterms:modified>
</cp:coreProperties>
</file>